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9B58150"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FD0A45">
              <w:t>Scouts Canada Camp Cedarwin</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4DD04B3" w14:textId="66778EE7" w:rsidR="00EA79FF" w:rsidRDefault="00BA74E8" w:rsidP="00FD08A1">
            <w:r w:rsidRPr="00830153">
              <w:t>Our 911 civic address is</w:t>
            </w:r>
            <w:r w:rsidR="009D7EA9">
              <w:t xml:space="preserve">: </w:t>
            </w:r>
            <w:r w:rsidR="009D7EA9" w:rsidRPr="009D7EA9">
              <w:t>1495 Arner and 2945 County Road 20.  (Note: There are 2 entrances to Camp Cedarwin)</w:t>
            </w:r>
          </w:p>
          <w:p w14:paraId="316795E8" w14:textId="77777777" w:rsidR="009D7EA9" w:rsidRDefault="009D7EA9" w:rsidP="00FD08A1"/>
          <w:p w14:paraId="48507727" w14:textId="7E9CCBB3" w:rsidR="00EA79FF" w:rsidRDefault="00E57A7D" w:rsidP="00FD08A1">
            <w:r w:rsidRPr="00E57A7D">
              <w:t>Each rental contact receives a Camp Cedarwin manual outlining rental expectation, and Emergency procedures as well as directions to all local hospitals and cleaning instructions.</w:t>
            </w:r>
          </w:p>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2D0FA8DE"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4CCE242A"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B4E3F1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34F923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E292B" w:rsidRPr="00BE292B">
              <w:t>​</w:t>
            </w:r>
            <w:r w:rsidR="00FF2EB4">
              <w:t>Camp Rangers</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255533E7" w:rsidR="00AC355C" w:rsidRPr="00692888" w:rsidRDefault="003521F8" w:rsidP="00AC355C">
            <w:pPr>
              <w:pStyle w:val="NoSpacing"/>
              <w:rPr>
                <w:lang w:val="en-CA"/>
              </w:rPr>
            </w:pPr>
            <w:r w:rsidRPr="00F24256">
              <w:rPr>
                <w:rFonts w:cs="Arial"/>
                <w:szCs w:val="22"/>
              </w:rPr>
              <w:t>Public Health Unit</w:t>
            </w:r>
            <w:r w:rsidR="00FE026E">
              <w:rPr>
                <w:rFonts w:cs="Arial"/>
                <w:szCs w:val="22"/>
              </w:rPr>
              <w:t>:</w:t>
            </w:r>
            <w:r w:rsidR="00EC3D1D">
              <w:t xml:space="preserve"> </w:t>
            </w:r>
          </w:p>
          <w:p w14:paraId="62574678" w14:textId="0EC6BED3" w:rsidR="00D50EA9" w:rsidRPr="00692888" w:rsidRDefault="00D50EA9" w:rsidP="00D72412">
            <w:pPr>
              <w:pStyle w:val="NoSpacing"/>
              <w:rPr>
                <w:lang w:val="en-CA"/>
              </w:rPr>
            </w:pP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FF2EB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0316515" w14:textId="31A10B1B" w:rsidR="009D7EA9" w:rsidRDefault="00D26B61" w:rsidP="009D7EA9">
            <w:r w:rsidRPr="00A71CF9">
              <w:rPr>
                <w:color w:val="FF0000"/>
              </w:rPr>
              <w:t>Description of gathering location</w:t>
            </w:r>
            <w:r w:rsidR="00F27972">
              <w:rPr>
                <w:color w:val="FF0000"/>
              </w:rPr>
              <w:t xml:space="preserve"> (muster point)</w:t>
            </w:r>
            <w:r w:rsidRPr="00A71CF9">
              <w:rPr>
                <w:color w:val="FF0000"/>
              </w:rPr>
              <w:t xml:space="preserve"> at this activity: </w:t>
            </w:r>
            <w:r w:rsidR="00D56CC1" w:rsidRPr="00D56CC1">
              <w:t>Muskrat Tent site or Archery Range</w:t>
            </w:r>
            <w:r w:rsidR="00D56CC1">
              <w:t>.</w:t>
            </w:r>
            <w:r w:rsidR="009D7EA9">
              <w:t xml:space="preserve"> In severe weather go to </w:t>
            </w:r>
            <w:r w:rsidR="009D7EA9">
              <w:t>Propellor Building</w:t>
            </w:r>
          </w:p>
          <w:p w14:paraId="11FFB9C3" w14:textId="77777777" w:rsidR="009D7EA9" w:rsidRDefault="009D7EA9" w:rsidP="009D7EA9">
            <w:r>
              <w:t xml:space="preserve">Peach Lodge </w:t>
            </w:r>
          </w:p>
          <w:p w14:paraId="1A862D3B" w14:textId="77777777" w:rsidR="009D7EA9" w:rsidRDefault="009D7EA9" w:rsidP="009D7EA9">
            <w:r>
              <w:t>Sawmill Building</w:t>
            </w:r>
          </w:p>
          <w:p w14:paraId="3110989D" w14:textId="210AAD24" w:rsidR="00DF45C7" w:rsidRDefault="009D7EA9" w:rsidP="009D7EA9">
            <w:r>
              <w:t>Shelter</w:t>
            </w:r>
            <w:r>
              <w:t>.</w:t>
            </w:r>
          </w:p>
          <w:p w14:paraId="0B8B7F0F" w14:textId="77777777" w:rsidR="00DF45C7" w:rsidRPr="00C74367" w:rsidRDefault="00DF45C7"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28AF"/>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373B"/>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56CC1"/>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3AF1"/>
    <w:rsid w:val="00E3674A"/>
    <w:rsid w:val="00E3694F"/>
    <w:rsid w:val="00E45BCE"/>
    <w:rsid w:val="00E56BF3"/>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235ED"/>
    <w:rsid w:val="00095440"/>
    <w:rsid w:val="000E27A7"/>
    <w:rsid w:val="0027368E"/>
    <w:rsid w:val="00390437"/>
    <w:rsid w:val="0042184C"/>
    <w:rsid w:val="004F1A4E"/>
    <w:rsid w:val="006B263B"/>
    <w:rsid w:val="007A58FB"/>
    <w:rsid w:val="008459BC"/>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2666</Words>
  <Characters>13829</Characters>
  <Application>Microsoft Office Word</Application>
  <DocSecurity>0</DocSecurity>
  <Lines>520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2024-08-28T14:00:00Z</dcterms:created>
  <dcterms:modified xsi:type="dcterms:W3CDTF">2024-08-28T14:05:00Z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